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 xml:space="preserve">  尹玉涛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个人事迹</w:t>
      </w:r>
    </w:p>
    <w:p>
      <w:pPr>
        <w:spacing w:line="440" w:lineRule="exact"/>
        <w:jc w:val="center"/>
        <w:rPr>
          <w:rFonts w:ascii="宋体" w:hAnsi="宋体" w:cs="宋体"/>
          <w:bCs/>
          <w:sz w:val="28"/>
          <w:szCs w:val="28"/>
        </w:rPr>
      </w:pPr>
    </w:p>
    <w:p>
      <w:pPr>
        <w:spacing w:line="440" w:lineRule="exact"/>
        <w:ind w:firstLine="56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尹玉涛，男，1996年5月生，中共党员，安徽省和县人。2015年9月-2017年9月，服役于中国人民解放军某军队；2017年9月-2020年7月，就读于合肥共达职业技术学院建设工程管理专业专科；2020年9月-2022年6月，就读于铜陵学院土木工程专业本科；2022年9月-至今，就读于南京理工大学土木工程专业研究生。现跟随导师参与某项目。在校期间，曾担任土木工程系团总支副书记，建管17-1班团支部纪律委员。</w:t>
      </w:r>
    </w:p>
    <w:p>
      <w:pPr>
        <w:spacing w:line="440" w:lineRule="exact"/>
        <w:ind w:firstLine="56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“立鸿鹄志，做奋斗者”。一直以来，尹玉涛给自己定下了努力方向。他认为，青年人应树立远大理想，朝既定的目标奋勇前行，唯有不懈奋斗，脚踏实地，才能梦想成真。</w:t>
      </w:r>
    </w:p>
    <w:p>
      <w:pPr>
        <w:spacing w:line="440" w:lineRule="exac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一、携笔从戎，培养党性</w:t>
      </w:r>
    </w:p>
    <w:p>
      <w:pPr>
        <w:spacing w:line="440" w:lineRule="exact"/>
        <w:ind w:firstLine="56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2015年9月，收到武装部动员大学生参军的通知后，尹玉涛毅然作别父母、亲友和舒适环境，成为一名光荣的中国人民解放军战士。</w:t>
      </w:r>
    </w:p>
    <w:p>
      <w:pPr>
        <w:spacing w:line="440" w:lineRule="exact"/>
        <w:ind w:firstLine="56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入伍后，他时刻以有灵魂、有本事、有血性、有品德的新一代“四有”革命军人标准要求自己，做到流血流汗不流泪、掉皮掉肉不掉队。两年的部队历练，磨炼了意志，增强了体质，培养了崇尚光荣、热爱学习的品质。</w:t>
      </w:r>
    </w:p>
    <w:p>
      <w:pPr>
        <w:spacing w:line="440" w:lineRule="exact"/>
        <w:ind w:firstLine="525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入伍期间，尹玉涛先后获“大古城驻训先进个人”荣誉称号、“优秀义务兵”荣誉称号，获连“嘉奖”一次，完美实现从一名大学生到新时代革命军人的蜕变。</w:t>
      </w:r>
    </w:p>
    <w:p>
      <w:pPr>
        <w:spacing w:line="44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退役后，尹玉涛迅速调整状态，复学后不久就向学校党组织郑重递交了入党申请书。他的申请书言辞真挚，流露了一名退役大学生憧憬早日加入中国共产党的真情。</w:t>
      </w:r>
    </w:p>
    <w:p>
      <w:pPr>
        <w:spacing w:line="440" w:lineRule="exact"/>
        <w:ind w:firstLine="525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两年来，尹玉涛加强思想理论学习，处处做表率。他先后参加团课、党课以及党校继续教育的学习，获得党校继续教育培训班“优秀学员”称号，还获得“优秀共青团员”“十佳青年标兵”“三好学生”等称号。</w:t>
      </w:r>
    </w:p>
    <w:p>
      <w:pPr>
        <w:spacing w:line="440" w:lineRule="exact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2018年12月，尹玉涛同志成为一名中共预备党员。经过一年考察，于2019年12月顺利转正，成为一名中共党员。</w:t>
      </w:r>
    </w:p>
    <w:p>
      <w:pPr>
        <w:spacing w:line="440" w:lineRule="exac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二、躬行节俭，乐于奉献</w:t>
      </w:r>
    </w:p>
    <w:p>
      <w:pPr>
        <w:spacing w:line="440" w:lineRule="exact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尹玉涛来自马鞍山市和县的一个农民家庭，父母常年在外务工。他打小就与奶奶一起生活，属于留守学生。大学期间，他勤奋好学，坚守内心，生活上勤俭节约，学习上与优秀者你追我赶。先后获得国家助学金、国家励志奖学金资助。积极参与学校多媒体维修、图书馆值班等勤工助学岗位的实践，获得相应的资助。</w:t>
      </w:r>
    </w:p>
    <w:p>
      <w:pPr>
        <w:spacing w:line="440" w:lineRule="exact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尹玉涛深知，自己能长大为一名优秀的大学生，是家庭、社会和国家共同关注、培养的结果。他常怀感恩之心，力尽所能，回馈给身边需要帮助的人。他秉承中华民族优良传统，回报父母，孝思不匮。他会牺牲自己的时间，竭尽己力热心帮助身边有困难的同学。他还是学校志愿服务团队的“领头羊”，哪里有志愿服务任务，哪里就有他忙碌的身影。他敢于创新，主动策划组织多场学习活动，如带领团总支成员骑车参观“渡江战役纪念馆”，深入革命老区瞻仰“金寨革命烈士陵园”，组织参观“南京大屠杀纪念馆”等。他先后获得“优秀干事”“优秀团学干部”称号。</w:t>
      </w:r>
    </w:p>
    <w:p>
      <w:pPr>
        <w:spacing w:line="440" w:lineRule="exac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三、突破自我，书山开路</w:t>
      </w:r>
    </w:p>
    <w:p>
      <w:pPr>
        <w:spacing w:line="440" w:lineRule="exact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“退伍不褪色，退役不退志”。尹玉涛</w:t>
      </w:r>
      <w:bookmarkStart w:id="0" w:name="_GoBack"/>
      <w:bookmarkEnd w:id="0"/>
      <w:r>
        <w:rPr>
          <w:rFonts w:hint="eastAsia" w:ascii="宋体" w:hAnsi="宋体" w:cs="宋体"/>
          <w:bCs/>
          <w:sz w:val="28"/>
          <w:szCs w:val="28"/>
        </w:rPr>
        <w:t>积极参加体育赛事，先后参加多场国际马拉松比赛，在校运动会上获得“4×100接力”比赛项目第三名。他还注重培养个人兴趣爱好，先后获得校“一二·九”抗日救亡运动海报绘画制作“一等奖”、校端午纪念屈原海报绘画制作“一等奖”等荣誉。</w:t>
      </w:r>
    </w:p>
    <w:p>
      <w:pPr>
        <w:spacing w:line="440" w:lineRule="exact"/>
        <w:ind w:firstLine="525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他注重实践与理论相结合。2018年10月-2019年3月，他积极参加学校开展安徽省职业技能大赛集训，他通过系部选拔、训练，最终赴淮南联合大学参加省赛，凭着熟练的实操，他带领团队，一路过关斩将，勇夺佳绩，获得2019年安徽省职业院校工程测量技能大赛“二等水准测量”赛项一等奖、“一级光电导线测量”赛项二等奖。</w:t>
      </w:r>
    </w:p>
    <w:p>
      <w:pPr>
        <w:spacing w:line="440" w:lineRule="exact"/>
        <w:ind w:firstLine="525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学习是学生的天职。尹玉涛秉持学无止境的理念，积极进取，奋发向上，专业成绩一直名列前茅。他是学校一等奖学金、二等奖学金获得者，并在2017-2018学年获得国家励志奖学金，2018-2019学年荣获国家奖学金。2020年6月，尹玉涛凭借技能大赛一 、二等级奖获得专升本免试资格，并于7月成功通过面试，如愿进入铜陵学院进行土木工程专业本科阶段学习。本科阶段的学习，忙碌而又充实，唯有坚定信念才能一步一个脚印的朝着既定目标而前进。两年里，他享受过独自学习到深夜的孤独、也曾经在人生低谷自我怀疑。保持专业综合测评前三、通过国家英语四、六级考试，从荣获铜陵学院沈崇震土木建筑奖学金、特等奖学金，一等奖学金，再到被评为铜陵学院“优秀共青团员”、“三好学生”、“优秀毕业生”。2022年，通过全国研究生考试以及南京理工大学复试，终于跨入理想国防七子之一的大学进行深造。新的人生起点，让尹玉涛愈发觉得好好学习天天向上不是一句话，而是一生在践行的真言。</w:t>
      </w:r>
    </w:p>
    <w:p>
      <w:pPr>
        <w:spacing w:line="440" w:lineRule="exact"/>
        <w:ind w:firstLine="525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一路走来，他说，成功的秘诀是起早贪黑！是在书灯下、路灯下的拼搏奋斗！这几年，他虽然获得多项荣誉，但时常提醒自己荣誉皆属过去，要放眼未来。在他身上不仅仅体现的是</w:t>
      </w:r>
      <w:r>
        <w:rPr>
          <w:rFonts w:ascii="宋体" w:hAnsi="宋体" w:cs="宋体"/>
          <w:bCs/>
          <w:sz w:val="28"/>
          <w:szCs w:val="28"/>
        </w:rPr>
        <w:t>，</w:t>
      </w:r>
      <w:r>
        <w:rPr>
          <w:rFonts w:hint="eastAsia" w:ascii="宋体" w:hAnsi="宋体" w:cs="宋体"/>
          <w:bCs/>
          <w:sz w:val="28"/>
          <w:szCs w:val="28"/>
        </w:rPr>
        <w:t>新时代青年的骨气、志气和底气</w:t>
      </w:r>
      <w:r>
        <w:rPr>
          <w:rFonts w:ascii="宋体" w:hAnsi="宋体" w:cs="宋体"/>
          <w:bCs/>
          <w:sz w:val="28"/>
          <w:szCs w:val="28"/>
        </w:rPr>
        <w:t>，</w:t>
      </w:r>
      <w:r>
        <w:rPr>
          <w:rFonts w:hint="eastAsia" w:ascii="宋体" w:hAnsi="宋体" w:cs="宋体"/>
          <w:bCs/>
          <w:sz w:val="28"/>
          <w:szCs w:val="28"/>
        </w:rPr>
        <w:t>更是一代代共达青年</w:t>
      </w:r>
      <w:r>
        <w:rPr>
          <w:rFonts w:ascii="宋体" w:hAnsi="宋体" w:cs="宋体"/>
          <w:bCs/>
          <w:sz w:val="28"/>
          <w:szCs w:val="28"/>
        </w:rPr>
        <w:t>，</w:t>
      </w:r>
      <w:r>
        <w:rPr>
          <w:rFonts w:hint="eastAsia" w:ascii="宋体" w:hAnsi="宋体" w:cs="宋体"/>
          <w:bCs/>
          <w:sz w:val="28"/>
          <w:szCs w:val="28"/>
        </w:rPr>
        <w:t>在逐梦征程上自强不息，唯真唯实的缩影</w:t>
      </w:r>
      <w:r>
        <w:rPr>
          <w:rFonts w:ascii="宋体" w:hAnsi="宋体" w:cs="宋体"/>
          <w:bCs/>
          <w:sz w:val="28"/>
          <w:szCs w:val="28"/>
        </w:rPr>
        <w:t>。</w:t>
      </w:r>
      <w:r>
        <w:rPr>
          <w:rFonts w:hint="eastAsia" w:ascii="宋体" w:hAnsi="宋体" w:cs="宋体"/>
          <w:bCs/>
          <w:sz w:val="28"/>
          <w:szCs w:val="28"/>
        </w:rPr>
        <w:t>作为一名土木工程类专业学生，他热爱专业，努力夯实专业基础，追求全面发展，立志为国家基础建设贡献自己的青春力量。</w:t>
      </w:r>
    </w:p>
    <w:p>
      <w:pPr>
        <w:spacing w:line="440" w:lineRule="exact"/>
        <w:ind w:firstLine="525"/>
        <w:jc w:val="left"/>
        <w:rPr>
          <w:rFonts w:ascii="宋体" w:hAnsi="宋体" w:cs="宋体"/>
          <w:bCs/>
          <w:sz w:val="28"/>
          <w:szCs w:val="28"/>
        </w:rPr>
      </w:pPr>
    </w:p>
    <w:p>
      <w:pPr>
        <w:spacing w:line="440" w:lineRule="exact"/>
        <w:ind w:firstLine="525"/>
        <w:jc w:val="left"/>
        <w:rPr>
          <w:rFonts w:ascii="宋体" w:hAnsi="宋体" w:cs="宋体"/>
          <w:bCs/>
          <w:sz w:val="28"/>
          <w:szCs w:val="28"/>
        </w:rPr>
      </w:pPr>
    </w:p>
    <w:p>
      <w:pPr>
        <w:spacing w:line="440" w:lineRule="exact"/>
        <w:ind w:firstLine="525"/>
        <w:jc w:val="left"/>
        <w:rPr>
          <w:rFonts w:ascii="宋体" w:hAnsi="宋体" w:cs="宋体"/>
          <w:bCs/>
          <w:sz w:val="28"/>
          <w:szCs w:val="28"/>
        </w:rPr>
      </w:pPr>
    </w:p>
    <w:sectPr>
      <w:pgSz w:w="11906" w:h="16838"/>
      <w:pgMar w:top="1043" w:right="1633" w:bottom="104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kZTQzNDMwMGExMDVlZGIyYzI5ZTI0MmUwN2UyMzgifQ=="/>
  </w:docVars>
  <w:rsids>
    <w:rsidRoot w:val="00E83528"/>
    <w:rsid w:val="00185A3A"/>
    <w:rsid w:val="00266963"/>
    <w:rsid w:val="00326252"/>
    <w:rsid w:val="003E1AD7"/>
    <w:rsid w:val="00496D00"/>
    <w:rsid w:val="006A0B3B"/>
    <w:rsid w:val="0074688C"/>
    <w:rsid w:val="00A2732A"/>
    <w:rsid w:val="00B20442"/>
    <w:rsid w:val="00BE6D30"/>
    <w:rsid w:val="00D35BC6"/>
    <w:rsid w:val="00DC5F69"/>
    <w:rsid w:val="00E83528"/>
    <w:rsid w:val="00F239A9"/>
    <w:rsid w:val="00F30A95"/>
    <w:rsid w:val="0A6B438F"/>
    <w:rsid w:val="0B085C9A"/>
    <w:rsid w:val="14C03313"/>
    <w:rsid w:val="185B3985"/>
    <w:rsid w:val="194A375B"/>
    <w:rsid w:val="1A9F7D67"/>
    <w:rsid w:val="1E0B068A"/>
    <w:rsid w:val="1F386EB0"/>
    <w:rsid w:val="1F4F61F6"/>
    <w:rsid w:val="24805210"/>
    <w:rsid w:val="29697F7C"/>
    <w:rsid w:val="2C73550A"/>
    <w:rsid w:val="2F5A6CCE"/>
    <w:rsid w:val="31A31901"/>
    <w:rsid w:val="32664506"/>
    <w:rsid w:val="33037E26"/>
    <w:rsid w:val="35021FC5"/>
    <w:rsid w:val="381B4882"/>
    <w:rsid w:val="38B96002"/>
    <w:rsid w:val="3B2B6724"/>
    <w:rsid w:val="42807728"/>
    <w:rsid w:val="44C01F57"/>
    <w:rsid w:val="45417659"/>
    <w:rsid w:val="4ED665AB"/>
    <w:rsid w:val="57C61696"/>
    <w:rsid w:val="583748EC"/>
    <w:rsid w:val="59167F9B"/>
    <w:rsid w:val="59A1523D"/>
    <w:rsid w:val="5C56527D"/>
    <w:rsid w:val="5D2406F7"/>
    <w:rsid w:val="5E232336"/>
    <w:rsid w:val="65F53EEE"/>
    <w:rsid w:val="67AB7F3D"/>
    <w:rsid w:val="6D707436"/>
    <w:rsid w:val="6D917596"/>
    <w:rsid w:val="6DD81493"/>
    <w:rsid w:val="72A01A66"/>
    <w:rsid w:val="766F1623"/>
    <w:rsid w:val="779D7469"/>
    <w:rsid w:val="792510B9"/>
    <w:rsid w:val="79EC5843"/>
    <w:rsid w:val="7B2145BB"/>
    <w:rsid w:val="7CFC4BFA"/>
    <w:rsid w:val="7E450E66"/>
    <w:rsid w:val="7F3036BD"/>
    <w:rsid w:val="7FD1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308</Words>
  <Characters>1759</Characters>
  <Lines>14</Lines>
  <Paragraphs>4</Paragraphs>
  <TotalTime>1</TotalTime>
  <ScaleCrop>false</ScaleCrop>
  <LinksUpToDate>false</LinksUpToDate>
  <CharactersWithSpaces>2063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2023-09-08T05:44:00Z</dcterms:created>
  <dc:creator>玉涛 尹</dc:creator>
  <cp:lastModifiedBy>Administrator</cp:lastModifiedBy>
  <cp:lastPrinted>2023-09-13T08:03:53Z</cp:lastPrinted>
  <dcterms:modified xsi:type="dcterms:W3CDTF">2023-09-13T08:04:39Z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B11D4BABD2224C10A2D6EA68793825AF_12</vt:lpwstr>
  </property>
</Properties>
</file>